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9B1" w:rsidRDefault="00EA1A8F" w:rsidP="00EA1A8F">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Информационное письмо </w:t>
      </w:r>
    </w:p>
    <w:p w:rsidR="00EA1A8F" w:rsidRDefault="00EA1A8F" w:rsidP="00EA1A8F">
      <w:pPr>
        <w:spacing w:after="0" w:line="240" w:lineRule="auto"/>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для</w:t>
      </w:r>
      <w:proofErr w:type="gramEnd"/>
      <w:r w:rsidR="00437852">
        <w:rPr>
          <w:rFonts w:ascii="Times New Roman" w:hAnsi="Times New Roman" w:cs="Times New Roman"/>
          <w:b/>
          <w:sz w:val="24"/>
          <w:szCs w:val="24"/>
          <w:u w:val="single"/>
        </w:rPr>
        <w:t xml:space="preserve"> обучающихся</w:t>
      </w:r>
      <w:r>
        <w:rPr>
          <w:rFonts w:ascii="Times New Roman" w:hAnsi="Times New Roman" w:cs="Times New Roman"/>
          <w:b/>
          <w:sz w:val="24"/>
          <w:szCs w:val="24"/>
          <w:u w:val="single"/>
        </w:rPr>
        <w:t xml:space="preserve"> МБОУ «</w:t>
      </w:r>
      <w:proofErr w:type="spellStart"/>
      <w:r>
        <w:rPr>
          <w:rFonts w:ascii="Times New Roman" w:hAnsi="Times New Roman" w:cs="Times New Roman"/>
          <w:b/>
          <w:sz w:val="24"/>
          <w:szCs w:val="24"/>
          <w:u w:val="single"/>
        </w:rPr>
        <w:t>Чернореченская</w:t>
      </w:r>
      <w:proofErr w:type="spellEnd"/>
      <w:r>
        <w:rPr>
          <w:rFonts w:ascii="Times New Roman" w:hAnsi="Times New Roman" w:cs="Times New Roman"/>
          <w:b/>
          <w:sz w:val="24"/>
          <w:szCs w:val="24"/>
          <w:u w:val="single"/>
        </w:rPr>
        <w:t xml:space="preserve"> СОШ № 2 им. В.Д. Солонченко» </w:t>
      </w:r>
    </w:p>
    <w:p w:rsidR="00EA1A8F" w:rsidRDefault="00EA1A8F" w:rsidP="00EA1A8F">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p>
    <w:p w:rsidR="00EA1A8F" w:rsidRDefault="00EA1A8F" w:rsidP="00EA1A8F">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Ответственность </w:t>
      </w:r>
      <w:r w:rsidR="00437852">
        <w:rPr>
          <w:rFonts w:ascii="Times New Roman" w:eastAsia="Times New Roman" w:hAnsi="Times New Roman" w:cs="Times New Roman"/>
          <w:b/>
          <w:color w:val="000000"/>
          <w:kern w:val="36"/>
          <w:sz w:val="24"/>
          <w:szCs w:val="24"/>
          <w:lang w:eastAsia="ru-RU"/>
        </w:rPr>
        <w:t xml:space="preserve">несовершеннолетних </w:t>
      </w:r>
      <w:r>
        <w:rPr>
          <w:rFonts w:ascii="Times New Roman" w:eastAsia="Times New Roman" w:hAnsi="Times New Roman" w:cs="Times New Roman"/>
          <w:b/>
          <w:color w:val="000000"/>
          <w:kern w:val="36"/>
          <w:sz w:val="24"/>
          <w:szCs w:val="24"/>
          <w:lang w:eastAsia="ru-RU"/>
        </w:rPr>
        <w:t xml:space="preserve">за участие в </w:t>
      </w:r>
    </w:p>
    <w:p w:rsidR="00EA1A8F" w:rsidRDefault="00EA1A8F" w:rsidP="00EA1A8F">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proofErr w:type="gramStart"/>
      <w:r>
        <w:rPr>
          <w:rFonts w:ascii="Times New Roman" w:eastAsia="Times New Roman" w:hAnsi="Times New Roman" w:cs="Times New Roman"/>
          <w:b/>
          <w:color w:val="000000"/>
          <w:kern w:val="36"/>
          <w:sz w:val="24"/>
          <w:szCs w:val="24"/>
          <w:lang w:eastAsia="ru-RU"/>
        </w:rPr>
        <w:t>несанкционированных</w:t>
      </w:r>
      <w:proofErr w:type="gramEnd"/>
      <w:r>
        <w:rPr>
          <w:rFonts w:ascii="Times New Roman" w:eastAsia="Times New Roman" w:hAnsi="Times New Roman" w:cs="Times New Roman"/>
          <w:b/>
          <w:color w:val="000000"/>
          <w:kern w:val="36"/>
          <w:sz w:val="24"/>
          <w:szCs w:val="24"/>
          <w:lang w:eastAsia="ru-RU"/>
        </w:rPr>
        <w:t xml:space="preserve"> митингах и иных массовых мероприятиях</w:t>
      </w:r>
    </w:p>
    <w:p w:rsidR="00EA1A8F" w:rsidRDefault="00EA1A8F" w:rsidP="00EA1A8F">
      <w:pPr>
        <w:shd w:val="clear" w:color="auto" w:fill="FFFFFF"/>
        <w:spacing w:after="0" w:line="240" w:lineRule="auto"/>
        <w:jc w:val="both"/>
        <w:outlineLvl w:val="0"/>
        <w:rPr>
          <w:rFonts w:ascii="Times New Roman" w:eastAsia="Times New Roman" w:hAnsi="Times New Roman" w:cs="Times New Roman"/>
          <w:b/>
          <w:color w:val="000000"/>
          <w:kern w:val="36"/>
          <w:sz w:val="24"/>
          <w:szCs w:val="24"/>
          <w:lang w:eastAsia="ru-RU"/>
        </w:rPr>
      </w:pPr>
    </w:p>
    <w:p w:rsidR="00EA1A8F" w:rsidRDefault="00EA1A8F" w:rsidP="00EA1A8F">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24"/>
          <w:szCs w:val="24"/>
          <w:lang w:eastAsia="ru-RU"/>
        </w:rPr>
        <w:t xml:space="preserve">Под влиянием различных факторов: социальных, политических, экономических и иных, наиболее уязвимой считается молодежная среда, в которой легче формируются радикальные взгляды и убеждения. Именно поэтому молодежь, активно используют в своих политических интересах. Молодые люди до конца не осознают, что, собираясь посетить то или иное мероприятие, они могут оказаться в очень трудной ситуации. Нужно объяснять своим детям, что иногда просто постоять в стороне во время митинга или драки, уже может быть нарушением законодательства. Если дети или подростки нарушают правила проведения мероприятий — в том числе идут на несанкционированный митинг или шествие и тем более позволяют там себе хулиганские действия, - они подлежат ответственности наравне с </w:t>
      </w:r>
      <w:r>
        <w:rPr>
          <w:rFonts w:ascii="Times New Roman" w:eastAsia="Times New Roman" w:hAnsi="Times New Roman" w:cs="Times New Roman"/>
          <w:color w:val="333333"/>
          <w:sz w:val="24"/>
          <w:szCs w:val="24"/>
          <w:lang w:eastAsia="ru-RU"/>
        </w:rPr>
        <w:t>другими участниками мероприятия.</w:t>
      </w:r>
    </w:p>
    <w:p w:rsidR="00EA1A8F" w:rsidRDefault="00EA1A8F" w:rsidP="00EA1A8F">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Подростки, вовлеченные в несанкционированные митинги и акции, подвергаются опасности быть вовлеченными в массовые беспорядки, правонарушения и преступления. Участие подростков в несанкционированных митингах и акциях опасно для их жизни и здоровья, так как во время массовых беспорядков они могут быть травмированы и (или) получить вред здоровья различной степени тяжести.</w:t>
      </w:r>
    </w:p>
    <w:p w:rsidR="00EA1A8F" w:rsidRDefault="00EA1A8F" w:rsidP="00EA1A8F">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Напоминаем, что согласно статье 2.3 КоАП РФ, административная ответственность в России наступает с 16-летнего возраста, при этом за правонарушения, совершенные подростками, не достигшими шестнадцатилетнего возраста, отвечают родители или иные законные представители.</w:t>
      </w:r>
    </w:p>
    <w:p w:rsidR="00EA1A8F" w:rsidRDefault="00EA1A8F" w:rsidP="00EA1A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Согласно части 6.1 ст. 20.2 КоАП РФ участие в несанкционированных собраниях, митингах, шествиях и пикетированиях, повлекших создание помех функционированию объектов жизнеобеспечению, транспортной и социальной инфраструктуры, связи, движению пешеходов и транспортных средств либо доступу граждан к жилым помещениям или объектам транспортной, или социальной инфраструктуры влечет наложение административного штрафа на граждан в возрасте от 16 лет в размере от 10000 до 20000 рублей, или обязательные работы сроком на 100 часов, или административный арест на срок до 15 суток.</w:t>
      </w:r>
    </w:p>
    <w:p w:rsidR="00EA1A8F" w:rsidRDefault="00EA1A8F" w:rsidP="00EA1A8F">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Дела </w:t>
      </w:r>
      <w:r>
        <w:rPr>
          <w:rFonts w:ascii="Times New Roman" w:eastAsia="Times New Roman" w:hAnsi="Times New Roman" w:cs="Times New Roman"/>
          <w:color w:val="000000"/>
          <w:sz w:val="24"/>
          <w:szCs w:val="24"/>
          <w:lang w:eastAsia="ru-RU"/>
        </w:rPr>
        <w:t xml:space="preserve">об административных правонарушениях </w:t>
      </w:r>
      <w:r>
        <w:rPr>
          <w:rFonts w:ascii="Times New Roman" w:eastAsia="Times New Roman" w:hAnsi="Times New Roman" w:cs="Times New Roman"/>
          <w:color w:val="333333"/>
          <w:sz w:val="24"/>
          <w:szCs w:val="24"/>
          <w:lang w:eastAsia="ru-RU"/>
        </w:rPr>
        <w:t xml:space="preserve">в отношении подростков рассматривают комиссии по делам несовершеннолетних и защите их прав, которые могут принять решение «о применении мер воздействия», например постановке на учет в </w:t>
      </w:r>
      <w:r>
        <w:rPr>
          <w:rFonts w:ascii="Times New Roman" w:eastAsia="Times New Roman" w:hAnsi="Times New Roman" w:cs="Times New Roman"/>
          <w:color w:val="000000"/>
          <w:sz w:val="24"/>
          <w:szCs w:val="24"/>
          <w:lang w:eastAsia="ru-RU"/>
        </w:rPr>
        <w:t>полицию</w:t>
      </w:r>
      <w:r>
        <w:rPr>
          <w:rFonts w:ascii="Times New Roman" w:eastAsia="Times New Roman" w:hAnsi="Times New Roman" w:cs="Times New Roman"/>
          <w:color w:val="333333"/>
          <w:sz w:val="24"/>
          <w:szCs w:val="24"/>
          <w:lang w:eastAsia="ru-RU"/>
        </w:rPr>
        <w:t xml:space="preserve"> или </w:t>
      </w:r>
      <w:proofErr w:type="spellStart"/>
      <w:r>
        <w:rPr>
          <w:rFonts w:ascii="Times New Roman" w:eastAsia="Times New Roman" w:hAnsi="Times New Roman" w:cs="Times New Roman"/>
          <w:color w:val="333333"/>
          <w:sz w:val="24"/>
          <w:szCs w:val="24"/>
          <w:lang w:eastAsia="ru-RU"/>
        </w:rPr>
        <w:t>КДНиЗП</w:t>
      </w:r>
      <w:proofErr w:type="spellEnd"/>
      <w:r>
        <w:rPr>
          <w:rFonts w:ascii="Times New Roman" w:eastAsia="Times New Roman" w:hAnsi="Times New Roman" w:cs="Times New Roman"/>
          <w:color w:val="333333"/>
          <w:sz w:val="24"/>
          <w:szCs w:val="24"/>
          <w:lang w:eastAsia="ru-RU"/>
        </w:rPr>
        <w:t>. А если несовершеннолетний в возрасте 11 лет и старше совершил уголовно наказуемое деяние, он может быть помещен в специальное учебно-воспитательное учреждение закрытого типа.</w:t>
      </w:r>
    </w:p>
    <w:p w:rsidR="00EA1A8F" w:rsidRDefault="00EA1A8F" w:rsidP="00EA1A8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Уголовная ответственность предусмотрена частью 2 статьи 212 Уголовного кодекса Российской Федерации за участие в массовых беспорядках; статьей 212.1 Уголовного кодекса Российской Федерации за неоднократное нарушение установленного порядка организации либо проведения собрания, митинга, демонстрации, шествия или пикетирования.</w:t>
      </w:r>
    </w:p>
    <w:p w:rsidR="00EA1A8F" w:rsidRDefault="00EA1A8F" w:rsidP="00EA1A8F">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Противоправные действия несовершеннолетних, не достигших возраста привлечения к административной и уголовной ответственности (с 16 лет), могут явиться основанием для привлечения к административной ответственности родителей и иных законных представителей по части 1 статьи 5.35 Кодекса Российской Федерации об административных правонарушениях (неисполнение или ненадлежащее исполнение родителями обязанностей по содержанию, воспитанию, обучению, защите прав и интересов несовершеннолетних).</w:t>
      </w:r>
    </w:p>
    <w:p w:rsidR="00EA1A8F" w:rsidRPr="00437852" w:rsidRDefault="00EA1A8F" w:rsidP="00EA1A8F">
      <w:pPr>
        <w:pStyle w:val="a3"/>
        <w:shd w:val="clear" w:color="auto" w:fill="FFFFFF"/>
        <w:spacing w:before="0" w:beforeAutospacing="0" w:after="0" w:afterAutospacing="0"/>
        <w:ind w:firstLine="709"/>
        <w:jc w:val="both"/>
        <w:rPr>
          <w:color w:val="2C2D2E"/>
        </w:rPr>
      </w:pPr>
      <w:r w:rsidRPr="00437852">
        <w:rPr>
          <w:color w:val="000000"/>
          <w:shd w:val="clear" w:color="auto" w:fill="FFFFFF"/>
        </w:rPr>
        <w:lastRenderedPageBreak/>
        <w:t>В подростковом возрасте (примерно лет с 12) для ребенка на первый план выходят отношения со сверстниками. Учеба, семья, хобби - всё это теряет ценность, потому что перед подростком встают очень важные вопросы "Кто я?", "Какой я?". Поиски ответов помогают подростку вырастить собственную идентичность, сформировать свою жизненную позицию. Но на пути этих поисков мы часто сталкиваемся с очень радикальными способами самовыражения. Одним из таких способов является приверженность субкультуре.</w:t>
      </w:r>
    </w:p>
    <w:p w:rsidR="00EA1A8F" w:rsidRDefault="00EA1A8F" w:rsidP="00EA1A8F">
      <w:pPr>
        <w:pStyle w:val="a3"/>
        <w:shd w:val="clear" w:color="auto" w:fill="FFFFFF"/>
        <w:spacing w:before="0" w:beforeAutospacing="0" w:after="0" w:afterAutospacing="0"/>
        <w:ind w:firstLine="709"/>
        <w:jc w:val="both"/>
        <w:rPr>
          <w:color w:val="2C2D2E"/>
        </w:rPr>
      </w:pPr>
      <w:r w:rsidRPr="00437852">
        <w:rPr>
          <w:color w:val="2C2D2E"/>
        </w:rPr>
        <w:t>Стоит принимать во внимание, что в активно развивающейся молодёжной субкультуре возможно появление лидера/группы лидеров – носителей радикальных взглядов, которые могут провоцировать подростков на общественно опасные действия (например на массовые</w:t>
      </w:r>
      <w:r>
        <w:rPr>
          <w:color w:val="2C2D2E"/>
        </w:rPr>
        <w:t xml:space="preserve"> драки). В случае участия несовершеннолетнего в массовых беспорядках может наступить ответственность за такие действия, как мелкое хулиганство (ст. 20.1 КоАП РФ), побои (ст. 6.1.1 КоАП РФ), уничтожение или повреждение чужого имущества (ст. 7.17 КоАП РФ), н</w:t>
      </w:r>
      <w:r>
        <w:rPr>
          <w:bCs/>
          <w:color w:val="000000"/>
          <w:shd w:val="clear" w:color="auto" w:fill="FFFFFF"/>
        </w:rPr>
        <w:t xml:space="preserve">еповиновение законному распоряжению </w:t>
      </w:r>
      <w:r>
        <w:rPr>
          <w:color w:val="333333"/>
        </w:rPr>
        <w:t xml:space="preserve">представителя власти или лица, исполняющего обязанности по охране общественного порядка </w:t>
      </w:r>
      <w:r>
        <w:rPr>
          <w:bCs/>
          <w:color w:val="000000"/>
          <w:shd w:val="clear" w:color="auto" w:fill="FFFFFF"/>
        </w:rPr>
        <w:t xml:space="preserve">(ст. 19.3 КоАП РФ) и др. </w:t>
      </w:r>
    </w:p>
    <w:p w:rsidR="00EA1A8F" w:rsidRDefault="00EA1A8F" w:rsidP="00EA1A8F">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За противоправные действия подростки могут понести и уголовное наказание. Согласно статье 20 УК РФ, уголовная ответственность в России наступает с 16 лет, однако по отдельным статьям могут осудить и подростков с 14-летнего возраста. Это, например, убийство, умышленное причинение тяжкого вреда здоровью, умышленное причинение средней тяжести вреда здоровью, разбой, участие в массовых беспорядках, хулиганство при отягчающих обстоятельствах и даже несообщение о преступлении. </w:t>
      </w:r>
    </w:p>
    <w:p w:rsidR="00EA1A8F" w:rsidRDefault="00EA1A8F" w:rsidP="00EA1A8F">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333333"/>
          <w:sz w:val="24"/>
          <w:szCs w:val="24"/>
          <w:lang w:eastAsia="ru-RU"/>
        </w:rPr>
        <w:t xml:space="preserve">Уголовными наказаниями для несовершеннолетних могут быть: штраф (при наличии самостоятельного заработка или собственного имущества); обязательные работы в </w:t>
      </w:r>
      <w:r>
        <w:rPr>
          <w:rFonts w:ascii="Times New Roman" w:eastAsia="Times New Roman" w:hAnsi="Times New Roman" w:cs="Times New Roman"/>
          <w:sz w:val="24"/>
          <w:szCs w:val="24"/>
          <w:lang w:eastAsia="ru-RU"/>
        </w:rPr>
        <w:t>свободное от учебы время без оплаты труда; исправительные работы с удержанием заработка; арест и лишение свободы на срок до десяти лет. Кроме того, по решению суда несовершеннолетний может быть направлен в специализированное учебное заведение до наступления совершеннолетия, но не более чем на три года.</w:t>
      </w:r>
    </w:p>
    <w:p w:rsidR="00437852" w:rsidRDefault="00676EA2" w:rsidP="00676EA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Ребята, если вы</w:t>
      </w:r>
      <w:r w:rsidR="00EA1A8F">
        <w:rPr>
          <w:rFonts w:ascii="Times New Roman" w:eastAsia="Times New Roman" w:hAnsi="Times New Roman" w:cs="Times New Roman"/>
          <w:sz w:val="24"/>
          <w:szCs w:val="24"/>
          <w:lang w:eastAsia="ru-RU"/>
        </w:rPr>
        <w:t xml:space="preserve"> попал</w:t>
      </w:r>
      <w:r>
        <w:rPr>
          <w:rFonts w:ascii="Times New Roman" w:eastAsia="Times New Roman" w:hAnsi="Times New Roman" w:cs="Times New Roman"/>
          <w:sz w:val="24"/>
          <w:szCs w:val="24"/>
          <w:lang w:eastAsia="ru-RU"/>
        </w:rPr>
        <w:t>и</w:t>
      </w:r>
      <w:r w:rsidR="00EA1A8F">
        <w:rPr>
          <w:rFonts w:ascii="Times New Roman" w:eastAsia="Times New Roman" w:hAnsi="Times New Roman" w:cs="Times New Roman"/>
          <w:sz w:val="24"/>
          <w:szCs w:val="24"/>
          <w:lang w:eastAsia="ru-RU"/>
        </w:rPr>
        <w:t xml:space="preserve"> на незаконный митинг, иное массовое мероприятие или стал</w:t>
      </w:r>
      <w:r>
        <w:rPr>
          <w:rFonts w:ascii="Times New Roman" w:eastAsia="Times New Roman" w:hAnsi="Times New Roman" w:cs="Times New Roman"/>
          <w:sz w:val="24"/>
          <w:szCs w:val="24"/>
          <w:lang w:eastAsia="ru-RU"/>
        </w:rPr>
        <w:t>и</w:t>
      </w:r>
      <w:r w:rsidR="00EA1A8F">
        <w:rPr>
          <w:rFonts w:ascii="Times New Roman" w:eastAsia="Times New Roman" w:hAnsi="Times New Roman" w:cs="Times New Roman"/>
          <w:sz w:val="24"/>
          <w:szCs w:val="24"/>
          <w:lang w:eastAsia="ru-RU"/>
        </w:rPr>
        <w:t xml:space="preserve"> участник</w:t>
      </w:r>
      <w:r>
        <w:rPr>
          <w:rFonts w:ascii="Times New Roman" w:eastAsia="Times New Roman" w:hAnsi="Times New Roman" w:cs="Times New Roman"/>
          <w:sz w:val="24"/>
          <w:szCs w:val="24"/>
          <w:lang w:eastAsia="ru-RU"/>
        </w:rPr>
        <w:t>ами</w:t>
      </w:r>
      <w:r w:rsidR="00EA1A8F">
        <w:rPr>
          <w:rFonts w:ascii="Times New Roman" w:eastAsia="Times New Roman" w:hAnsi="Times New Roman" w:cs="Times New Roman"/>
          <w:sz w:val="24"/>
          <w:szCs w:val="24"/>
          <w:lang w:eastAsia="ru-RU"/>
        </w:rPr>
        <w:t xml:space="preserve"> массовых беспорядков и был</w:t>
      </w:r>
      <w:r>
        <w:rPr>
          <w:rFonts w:ascii="Times New Roman" w:eastAsia="Times New Roman" w:hAnsi="Times New Roman" w:cs="Times New Roman"/>
          <w:sz w:val="24"/>
          <w:szCs w:val="24"/>
          <w:lang w:eastAsia="ru-RU"/>
        </w:rPr>
        <w:t>и</w:t>
      </w:r>
      <w:r w:rsidR="00EA1A8F">
        <w:rPr>
          <w:rFonts w:ascii="Times New Roman" w:eastAsia="Times New Roman" w:hAnsi="Times New Roman" w:cs="Times New Roman"/>
          <w:sz w:val="24"/>
          <w:szCs w:val="24"/>
          <w:lang w:eastAsia="ru-RU"/>
        </w:rPr>
        <w:t xml:space="preserve"> там задержан</w:t>
      </w:r>
      <w:r>
        <w:rPr>
          <w:rFonts w:ascii="Times New Roman" w:eastAsia="Times New Roman" w:hAnsi="Times New Roman" w:cs="Times New Roman"/>
          <w:sz w:val="24"/>
          <w:szCs w:val="24"/>
          <w:lang w:eastAsia="ru-RU"/>
        </w:rPr>
        <w:t>ы</w:t>
      </w:r>
      <w:r w:rsidR="00EA1A8F">
        <w:rPr>
          <w:rFonts w:ascii="Times New Roman" w:eastAsia="Times New Roman" w:hAnsi="Times New Roman" w:cs="Times New Roman"/>
          <w:sz w:val="24"/>
          <w:szCs w:val="24"/>
          <w:lang w:eastAsia="ru-RU"/>
        </w:rPr>
        <w:t xml:space="preserve"> за какие-то действия, значит </w:t>
      </w:r>
      <w:r>
        <w:rPr>
          <w:rFonts w:ascii="Times New Roman" w:eastAsia="Times New Roman" w:hAnsi="Times New Roman" w:cs="Times New Roman"/>
          <w:sz w:val="24"/>
          <w:szCs w:val="24"/>
          <w:lang w:eastAsia="ru-RU"/>
        </w:rPr>
        <w:t xml:space="preserve">за ваши действия будут отвечать </w:t>
      </w:r>
      <w:r w:rsidR="00437852">
        <w:rPr>
          <w:rFonts w:ascii="Times New Roman" w:eastAsia="Times New Roman" w:hAnsi="Times New Roman" w:cs="Times New Roman"/>
          <w:sz w:val="24"/>
          <w:szCs w:val="24"/>
          <w:lang w:eastAsia="ru-RU"/>
        </w:rPr>
        <w:t xml:space="preserve">ваши </w:t>
      </w:r>
      <w:r>
        <w:rPr>
          <w:rFonts w:ascii="Times New Roman" w:eastAsia="Times New Roman" w:hAnsi="Times New Roman" w:cs="Times New Roman"/>
          <w:sz w:val="24"/>
          <w:szCs w:val="24"/>
          <w:lang w:eastAsia="ru-RU"/>
        </w:rPr>
        <w:t>родители</w:t>
      </w:r>
      <w:r w:rsidR="00437852">
        <w:rPr>
          <w:rFonts w:ascii="Times New Roman" w:eastAsia="Times New Roman" w:hAnsi="Times New Roman" w:cs="Times New Roman"/>
          <w:sz w:val="24"/>
          <w:szCs w:val="24"/>
          <w:lang w:eastAsia="ru-RU"/>
        </w:rPr>
        <w:t xml:space="preserve"> или законные представители, если вы не достигли возраста уголовной или административной ответственности. Если достигли возраста, то отвечать за свои противоправные действия будете самостоятельно.</w:t>
      </w:r>
      <w:r>
        <w:rPr>
          <w:rFonts w:ascii="Times New Roman" w:eastAsia="Times New Roman" w:hAnsi="Times New Roman" w:cs="Times New Roman"/>
          <w:sz w:val="24"/>
          <w:szCs w:val="24"/>
          <w:lang w:eastAsia="ru-RU"/>
        </w:rPr>
        <w:t xml:space="preserve"> </w:t>
      </w:r>
    </w:p>
    <w:p w:rsidR="00437852" w:rsidRDefault="00437852" w:rsidP="00676EA2">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6E3561" w:rsidRDefault="006E3561">
      <w:bookmarkStart w:id="0" w:name="_GoBack"/>
      <w:bookmarkEnd w:id="0"/>
    </w:p>
    <w:sectPr w:rsidR="006E35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47D"/>
    <w:rsid w:val="000509B1"/>
    <w:rsid w:val="0013647D"/>
    <w:rsid w:val="00437852"/>
    <w:rsid w:val="00676EA2"/>
    <w:rsid w:val="006E3561"/>
    <w:rsid w:val="00B4262E"/>
    <w:rsid w:val="00EA1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8CDFC-A98A-466A-A531-4A14C9883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1A8F"/>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A8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30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883</Words>
  <Characters>5039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7</cp:revision>
  <dcterms:created xsi:type="dcterms:W3CDTF">2023-03-15T07:22:00Z</dcterms:created>
  <dcterms:modified xsi:type="dcterms:W3CDTF">2025-02-24T08:54:00Z</dcterms:modified>
</cp:coreProperties>
</file>