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5D" w:rsidRDefault="008D445D" w:rsidP="008D4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4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Информационное письмо для родителей и законных представителей </w:t>
      </w:r>
    </w:p>
    <w:p w:rsidR="008D445D" w:rsidRDefault="008D445D" w:rsidP="008D4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Чернореченская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 № 2 им. В.Д. Солонченко» </w:t>
      </w:r>
    </w:p>
    <w:p w:rsidR="008D445D" w:rsidRDefault="008D445D" w:rsidP="000D5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8D445D" w:rsidRDefault="000D5CF6" w:rsidP="000D5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D5CF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Ответственность за участие несовершеннолетних в </w:t>
      </w:r>
    </w:p>
    <w:p w:rsidR="000D5CF6" w:rsidRDefault="008D445D" w:rsidP="000D5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0D5CF6" w:rsidRPr="000D5CF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есанкционированных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D5CF6" w:rsidRPr="000D5CF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митингах 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иных массовых мероприятиях</w:t>
      </w:r>
    </w:p>
    <w:p w:rsidR="000D5CF6" w:rsidRPr="00A6746E" w:rsidRDefault="000D5CF6" w:rsidP="00A6746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D5CF6" w:rsidRPr="00A6746E" w:rsidRDefault="000D5CF6" w:rsidP="00A674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влиянием различных факторов: социальных, политических, экономических и иных, наиболее уязвимой считается молодежная среда, в которой легче формируются радикальные взгляды и убеждения. Именно поэтому молодежь, активно используют в своих политических интересах. Молодые люди до конца не осознают, что, собираясь посетить то или иное мероприятие, они могут оказаться в очень трудной ситуации. Нужно объяснять своим детям, что иногда просто постоять в стороне во время митинга или драки, уже может быть нарушением законодательства. Если дети или подростки нарушают правила проведения мероприятий — в том числе идут на несанкционированный митинг или шествие и тем более позволяют там себе хулиганские действия, - они подлежат ответственности наравне с </w:t>
      </w:r>
      <w:r w:rsidR="00ED7B5B" w:rsidRPr="00A67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другими участниками мероприятия.</w:t>
      </w:r>
    </w:p>
    <w:p w:rsidR="00A6746E" w:rsidRPr="00A6746E" w:rsidRDefault="00A6746E" w:rsidP="00A674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7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Подростки, вовлеченные в несанкционированные митинги и акции, подвергаются опасности быть вовлеченными в массовые беспорядки, правонарушения и преступления. Участие подростков в несанкционированных митингах и акциях опасно для их жизни и здоровья, так как во время массовых беспорядков они могут быть травмированы и (или) получить вред здоровья различной степени тяжести.</w:t>
      </w:r>
    </w:p>
    <w:p w:rsidR="005B078F" w:rsidRPr="00A6746E" w:rsidRDefault="005B078F" w:rsidP="00A674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7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Напоминаем, что согласно статье 2.3 КоАП РФ, административная ответственность в России наступает с 16-летнего возраста, при этом за правонарушения, совершенные подростками, не достигшими шестнадцатилетнего возраста, отвечают родители или иные законные представители.</w:t>
      </w:r>
    </w:p>
    <w:p w:rsidR="00A6746E" w:rsidRPr="00B17FAB" w:rsidRDefault="00A6746E" w:rsidP="00B17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части 6.1 ст. 20.2 КоАП РФ участие в несанкционированных собраниях, митингах, шествиях и пикетированиях, повлекших создание помех функционированию объектов жизнеобеспечению, транспортной и социальной инфраструктуры, связи, движению пешеходов и транспортных средств либо доступу граждан к жилым помещениям или объектам транспортной, или социальной инфраструктуры влечет наложение </w:t>
      </w:r>
      <w:r w:rsidRPr="00B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штрафа на граждан в возрасте от 16 лет в размере от 10000 до 20000 рублей, или обязательные работы сроком на 100 часов, или административный арест на срок до 15 суток.</w:t>
      </w:r>
    </w:p>
    <w:p w:rsidR="00B17FAB" w:rsidRPr="00B17FAB" w:rsidRDefault="00B17FAB" w:rsidP="00B17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Дела </w:t>
      </w:r>
      <w:r w:rsidRPr="00B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административных правонарушениях </w:t>
      </w:r>
      <w:r w:rsidRPr="00B17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отношении подростков рассматривают комиссии по делам несовершеннолетних и защите их прав, которые могут принять решение «о применении мер воздействия», например постановке на учет в </w:t>
      </w:r>
      <w:r w:rsidRPr="00B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полицию</w:t>
      </w:r>
      <w:r w:rsidRPr="00B17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</w:t>
      </w:r>
      <w:proofErr w:type="spellStart"/>
      <w:r w:rsidRPr="00B17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КДНиЗП</w:t>
      </w:r>
      <w:proofErr w:type="spellEnd"/>
      <w:r w:rsidRPr="00B17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если несовершеннолетний в возрасте 11 лет и старше совершил уголовно наказуемое деяние, он может быть помещен в специальное учебно-воспитательное учреждение закрытого типа.</w:t>
      </w:r>
    </w:p>
    <w:p w:rsidR="00A6746E" w:rsidRPr="00B17FAB" w:rsidRDefault="00A6746E" w:rsidP="00B17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Уголовная ответственность предусмотрена частью 2 статьи 212 Уголовного кодекса Российской Федерации за участие в массовых беспорядках; статьей 212.1 Уголовного кодекса Российской Федерации за неоднократное нарушение установленного порядка организации либо проведения собрания, митинга, демонстрации, шествия или пикетирования.</w:t>
      </w:r>
    </w:p>
    <w:p w:rsidR="00A6746E" w:rsidRPr="00B17FAB" w:rsidRDefault="00A6746E" w:rsidP="00B17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Противоправные действия несовершеннолетних, не достигших возраста привлечения к административной и уголовной ответственности (с 16 лет), могут явиться основанием для привлечения к административной ответственности родителей и иных законных представителей по части 1 статьи 5.35 Кодекса Российской Федерации об административных правонарушениях (неисполнение или ненадлежащее исполнение родителями обязанностей по содержанию, воспитанию, обучению, защите прав и интересов несовершеннолетних).</w:t>
      </w:r>
    </w:p>
    <w:p w:rsidR="00A6746E" w:rsidRDefault="00A6746E" w:rsidP="00B17F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B17FAB">
        <w:rPr>
          <w:color w:val="2C2D2E"/>
        </w:rPr>
        <w:lastRenderedPageBreak/>
        <w:t xml:space="preserve">В последнее время в СМИ появилась информация о том, что в торговых центрах нескольких городов России (Москва, Санкт-Петербург, </w:t>
      </w:r>
      <w:proofErr w:type="spellStart"/>
      <w:r w:rsidRPr="00B17FAB">
        <w:rPr>
          <w:color w:val="2C2D2E"/>
        </w:rPr>
        <w:t>Новоссибирск</w:t>
      </w:r>
      <w:proofErr w:type="spellEnd"/>
      <w:r w:rsidRPr="00B17FAB">
        <w:rPr>
          <w:color w:val="2C2D2E"/>
        </w:rPr>
        <w:t xml:space="preserve">, Ростов-на-Дону, </w:t>
      </w:r>
      <w:r w:rsidRPr="00A6746E">
        <w:rPr>
          <w:color w:val="2C2D2E"/>
        </w:rPr>
        <w:t>Казань</w:t>
      </w:r>
      <w:r>
        <w:rPr>
          <w:color w:val="2C2D2E"/>
        </w:rPr>
        <w:t>, Красноярск</w:t>
      </w:r>
      <w:r w:rsidRPr="00A6746E">
        <w:rPr>
          <w:color w:val="2C2D2E"/>
        </w:rPr>
        <w:t xml:space="preserve"> и др.) в связи с массовыми потасовками, а также в целях их предупреждения, были задержаны подростки, возможно, причастные к «ЧВК </w:t>
      </w:r>
      <w:proofErr w:type="spellStart"/>
      <w:r w:rsidRPr="00A6746E">
        <w:rPr>
          <w:color w:val="2C2D2E"/>
        </w:rPr>
        <w:t>Рёдан</w:t>
      </w:r>
      <w:proofErr w:type="spellEnd"/>
      <w:r w:rsidRPr="00A6746E">
        <w:rPr>
          <w:color w:val="2C2D2E"/>
        </w:rPr>
        <w:t>».</w:t>
      </w:r>
    </w:p>
    <w:p w:rsidR="00A6746E" w:rsidRPr="00D42335" w:rsidRDefault="00A6746E" w:rsidP="00D423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A6746E">
        <w:rPr>
          <w:color w:val="2C2D2E"/>
        </w:rPr>
        <w:t xml:space="preserve">«ЧВК </w:t>
      </w:r>
      <w:proofErr w:type="spellStart"/>
      <w:r w:rsidRPr="00A6746E">
        <w:rPr>
          <w:color w:val="2C2D2E"/>
        </w:rPr>
        <w:t>Рёдан</w:t>
      </w:r>
      <w:proofErr w:type="spellEnd"/>
      <w:r w:rsidRPr="00A6746E">
        <w:rPr>
          <w:color w:val="2C2D2E"/>
        </w:rPr>
        <w:t>» — это новое формирующееся молодежное течение, выделившееся приблизительно в августе 2022 года из общей субкультуры «</w:t>
      </w:r>
      <w:proofErr w:type="spellStart"/>
      <w:r w:rsidRPr="00A6746E">
        <w:rPr>
          <w:color w:val="2C2D2E"/>
        </w:rPr>
        <w:t>анимешников</w:t>
      </w:r>
      <w:proofErr w:type="spellEnd"/>
      <w:r w:rsidRPr="00A6746E">
        <w:rPr>
          <w:color w:val="2C2D2E"/>
        </w:rPr>
        <w:t xml:space="preserve">» (увлеченность японской анимацией и комиксами, стремление изображать персонажей </w:t>
      </w:r>
      <w:proofErr w:type="spellStart"/>
      <w:r w:rsidRPr="00A6746E">
        <w:rPr>
          <w:color w:val="2C2D2E"/>
        </w:rPr>
        <w:t>аниме</w:t>
      </w:r>
      <w:proofErr w:type="spellEnd"/>
      <w:r w:rsidRPr="00A6746E">
        <w:rPr>
          <w:color w:val="2C2D2E"/>
        </w:rPr>
        <w:t xml:space="preserve"> в той или иной </w:t>
      </w:r>
      <w:r w:rsidRPr="00D42335">
        <w:rPr>
          <w:color w:val="2C2D2E"/>
        </w:rPr>
        <w:t>форме). Основной контингент составляют подростки 15 - 16 лет.</w:t>
      </w:r>
    </w:p>
    <w:p w:rsidR="00027966" w:rsidRPr="00D42335" w:rsidRDefault="00027966" w:rsidP="00D423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D42335">
        <w:rPr>
          <w:color w:val="2C2D2E"/>
        </w:rPr>
        <w:t xml:space="preserve">Несмотря на то, что представители данного сообщества утверждают, что это аббревиатура «частная военная компания» не несёт никакой смысловой нагрузки, связь очевидна, так как «ЧВК </w:t>
      </w:r>
      <w:proofErr w:type="spellStart"/>
      <w:r w:rsidRPr="00D42335">
        <w:rPr>
          <w:color w:val="2C2D2E"/>
        </w:rPr>
        <w:t>Рёдан</w:t>
      </w:r>
      <w:proofErr w:type="spellEnd"/>
      <w:r w:rsidRPr="00D42335">
        <w:rPr>
          <w:color w:val="2C2D2E"/>
        </w:rPr>
        <w:t>» позиционируется, как группа защитников молодых людей от произвола «</w:t>
      </w:r>
      <w:proofErr w:type="spellStart"/>
      <w:r w:rsidRPr="00D42335">
        <w:rPr>
          <w:color w:val="2C2D2E"/>
        </w:rPr>
        <w:t>оффников</w:t>
      </w:r>
      <w:proofErr w:type="spellEnd"/>
      <w:r w:rsidRPr="00D42335">
        <w:rPr>
          <w:color w:val="2C2D2E"/>
        </w:rPr>
        <w:t>», «скинхедов» и других агрессивных, на их взгляд, сообществ.</w:t>
      </w:r>
    </w:p>
    <w:p w:rsidR="00D42335" w:rsidRPr="00D42335" w:rsidRDefault="00D42335" w:rsidP="00D423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D42335">
        <w:rPr>
          <w:color w:val="2C2D2E"/>
        </w:rPr>
        <w:t xml:space="preserve">Представителей любой субкультуры определяют общие признаки, по которым они легко отличают «своих» от «чужих». Отличительной особенностью подростков, относящих себя к «ЧВК </w:t>
      </w:r>
      <w:proofErr w:type="spellStart"/>
      <w:r w:rsidRPr="00D42335">
        <w:rPr>
          <w:color w:val="2C2D2E"/>
        </w:rPr>
        <w:t>Рёдан</w:t>
      </w:r>
      <w:proofErr w:type="spellEnd"/>
      <w:r w:rsidRPr="00D42335">
        <w:rPr>
          <w:color w:val="2C2D2E"/>
        </w:rPr>
        <w:t>», является черная одежда с изображениями паука, цифры 4 и клетчатые штаны. Чаще всего они носят длинные волосы и красят их в черный цвет. </w:t>
      </w:r>
    </w:p>
    <w:p w:rsidR="00D42335" w:rsidRPr="00FC6A33" w:rsidRDefault="00D42335" w:rsidP="00FC6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>
        <w:rPr>
          <w:color w:val="2C2D2E"/>
        </w:rPr>
        <w:t>С</w:t>
      </w:r>
      <w:r w:rsidRPr="00D42335">
        <w:rPr>
          <w:color w:val="2C2D2E"/>
        </w:rPr>
        <w:t xml:space="preserve">тоит принимать во внимание, что в активно развивающейся молодёжной субкультуре возможно появление лидера/группы лидеров – носителей радикальных </w:t>
      </w:r>
      <w:r w:rsidRPr="00FC6A33">
        <w:rPr>
          <w:color w:val="2C2D2E"/>
        </w:rPr>
        <w:t>взглядов, которые могут провоцировать подростков на общественно опасные действия</w:t>
      </w:r>
      <w:r w:rsidR="003E7636" w:rsidRPr="00FC6A33">
        <w:rPr>
          <w:color w:val="2C2D2E"/>
        </w:rPr>
        <w:t xml:space="preserve"> (например на массовые драки)</w:t>
      </w:r>
      <w:r w:rsidRPr="00FC6A33">
        <w:rPr>
          <w:color w:val="2C2D2E"/>
        </w:rPr>
        <w:t xml:space="preserve">. </w:t>
      </w:r>
      <w:r w:rsidR="003E7636" w:rsidRPr="00FC6A33">
        <w:rPr>
          <w:color w:val="2C2D2E"/>
        </w:rPr>
        <w:t xml:space="preserve">В случае участия несовершеннолетнего в массовых беспорядках может наступить ответственность за такие действия, как мелкое хулиганство (ст. 20.1 КоАП РФ), побои (ст. 6.1.1 КоАП РФ), уничтожение или повреждение чужого имущества (ст. 7.17 КоАП РФ), </w:t>
      </w:r>
      <w:r w:rsidR="003C70BA" w:rsidRPr="00FC6A33">
        <w:rPr>
          <w:color w:val="2C2D2E"/>
        </w:rPr>
        <w:t>н</w:t>
      </w:r>
      <w:r w:rsidR="003C70BA" w:rsidRPr="00FC6A33">
        <w:rPr>
          <w:bCs/>
          <w:color w:val="000000"/>
          <w:shd w:val="clear" w:color="auto" w:fill="FFFFFF"/>
        </w:rPr>
        <w:t xml:space="preserve">еповиновение законному распоряжению </w:t>
      </w:r>
      <w:r w:rsidR="003C70BA" w:rsidRPr="00FC6A33">
        <w:rPr>
          <w:color w:val="333333"/>
        </w:rPr>
        <w:t xml:space="preserve">представителя власти или лица, исполняющего обязанности по охране общественного порядка </w:t>
      </w:r>
      <w:r w:rsidR="003C70BA" w:rsidRPr="00FC6A33">
        <w:rPr>
          <w:bCs/>
          <w:color w:val="000000"/>
          <w:shd w:val="clear" w:color="auto" w:fill="FFFFFF"/>
        </w:rPr>
        <w:t>(с</w:t>
      </w:r>
      <w:r w:rsidR="003E7636" w:rsidRPr="00FC6A33">
        <w:rPr>
          <w:bCs/>
          <w:color w:val="000000"/>
          <w:shd w:val="clear" w:color="auto" w:fill="FFFFFF"/>
        </w:rPr>
        <w:t>т</w:t>
      </w:r>
      <w:r w:rsidR="003C70BA" w:rsidRPr="00FC6A33">
        <w:rPr>
          <w:bCs/>
          <w:color w:val="000000"/>
          <w:shd w:val="clear" w:color="auto" w:fill="FFFFFF"/>
        </w:rPr>
        <w:t xml:space="preserve">. </w:t>
      </w:r>
      <w:r w:rsidR="003E7636" w:rsidRPr="00FC6A33">
        <w:rPr>
          <w:bCs/>
          <w:color w:val="000000"/>
          <w:shd w:val="clear" w:color="auto" w:fill="FFFFFF"/>
        </w:rPr>
        <w:t>19.3</w:t>
      </w:r>
      <w:r w:rsidR="003C70BA" w:rsidRPr="00FC6A33">
        <w:rPr>
          <w:bCs/>
          <w:color w:val="000000"/>
          <w:shd w:val="clear" w:color="auto" w:fill="FFFFFF"/>
        </w:rPr>
        <w:t xml:space="preserve"> КоАП РФ) и др</w:t>
      </w:r>
      <w:r w:rsidR="003E7636" w:rsidRPr="00FC6A33">
        <w:rPr>
          <w:bCs/>
          <w:color w:val="000000"/>
          <w:shd w:val="clear" w:color="auto" w:fill="FFFFFF"/>
        </w:rPr>
        <w:t xml:space="preserve">. </w:t>
      </w:r>
    </w:p>
    <w:p w:rsidR="00FC6A33" w:rsidRPr="00FC6A33" w:rsidRDefault="00FC6A33" w:rsidP="00FC6A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противоправные действия подростки могут понести и уголовное наказание. </w:t>
      </w:r>
      <w:r w:rsidR="00A716B6" w:rsidRPr="00FC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Согласно статье 20 УК РФ, уголовная ответственность в России наступает с 16 лет, однако по отдельным статьям могут осудить и подростков с 14-летнего возраста. Это, например, убийство, умышленное причинение тяжкого вреда здоровью, умышленное причинение средней тяжести вреда здоровью, разбой, участие в массовых беспорядках, хулиганство при отягчающих обстоятельствах и даже несообщение о преступлении. </w:t>
      </w:r>
    </w:p>
    <w:p w:rsidR="00FC6A33" w:rsidRPr="008D445D" w:rsidRDefault="00FC6A33" w:rsidP="00FC6A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Уголовными наказаниями для несовершеннолетних могут быть: штраф (при наличии самостоятельного заработка или собственного имущества); обязательные работы в </w:t>
      </w:r>
      <w:r w:rsidRPr="008D4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от учебы время без оплаты труда; исправительные работы с удержанием заработка; арест и лишение свободы на срок до десяти лет. Кроме того, по решению суда несовершеннолетний может быть направлен в специализированное учебное заведение до наступления совершеннолетия, но не более чем на три года.</w:t>
      </w:r>
    </w:p>
    <w:p w:rsidR="00025719" w:rsidRDefault="00025719" w:rsidP="0002571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4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</w:t>
      </w:r>
      <w:r w:rsidR="00FC6A33" w:rsidRPr="008D4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родители!</w:t>
      </w:r>
      <w:r w:rsidR="00FC6A33" w:rsidRPr="008D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ребенок попал на незаконный митинг, иное массовое мероприятие или стал участником массовых беспорядков и был там задержан за какие-то действия, значит вы не выполнили свои родительские обязанности. Вам грозит привлечение к административной ответственности по ч. 1 ст. 5.35 КоАП РФ (штрафы по этой статье— от 100 до 500 рублей). Но при повторных нарушениях семья может привлечь внимание органов опеки и попечительства, мера - вплоть до лишения родительских прав. Подростку грозит постановка на учет в органах МВД, образовательной организации. </w:t>
      </w:r>
      <w:r w:rsidR="008D445D" w:rsidRPr="008D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результате участия ваших детей в массовых акциях и иных мероприятиях </w:t>
      </w:r>
      <w:r w:rsidR="008D445D" w:rsidRPr="008D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могут пострадать и ваши дети. Напоминаем родителям о необходимости контроля за действиями своих детей, особенно в местах массового скопления граждан.</w:t>
      </w:r>
    </w:p>
    <w:p w:rsidR="0028507A" w:rsidRDefault="0028507A">
      <w:bookmarkStart w:id="0" w:name="_GoBack"/>
      <w:bookmarkEnd w:id="0"/>
    </w:p>
    <w:sectPr w:rsidR="0028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26"/>
    <w:rsid w:val="00025719"/>
    <w:rsid w:val="00027966"/>
    <w:rsid w:val="000C5DDA"/>
    <w:rsid w:val="000D5CF6"/>
    <w:rsid w:val="00101664"/>
    <w:rsid w:val="0028507A"/>
    <w:rsid w:val="00324226"/>
    <w:rsid w:val="003C70BA"/>
    <w:rsid w:val="003E7636"/>
    <w:rsid w:val="005B078F"/>
    <w:rsid w:val="00643452"/>
    <w:rsid w:val="008D445D"/>
    <w:rsid w:val="00A6746E"/>
    <w:rsid w:val="00A716B6"/>
    <w:rsid w:val="00B17FAB"/>
    <w:rsid w:val="00C10A86"/>
    <w:rsid w:val="00CE44F4"/>
    <w:rsid w:val="00D42335"/>
    <w:rsid w:val="00ED7B5B"/>
    <w:rsid w:val="00FC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237A9-6530-44F6-B575-E2737D6E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2023-03-15T04:25:00Z</dcterms:created>
  <dcterms:modified xsi:type="dcterms:W3CDTF">2025-02-24T08:55:00Z</dcterms:modified>
</cp:coreProperties>
</file>